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02.03.02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Фундаментальная информатика и информационные технологии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02.03.02 «Фундаментальная информатика и информационные технологии»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02.03.02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Фундаментальная информатика и информационные технологии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02.03.02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Фундаментальная информатика и информационные технологии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Фундаментальная информатика и информационные технологии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384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179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Фундаментальная информатика и информационные технологии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02.03.02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Фундаментальная информатика и информационные технологии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«Фундаментальная информатика и информационные технологии»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«Фундаментальная информатика и информационные технологии»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«Фундаментальная информатика и информационные технологии»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«Фундаментальная информатика и информационные технологии»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Фундаментальная информатика и информационные технологии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Фундаментальная информатика и информационные технологии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Фундаментальная информатика и информационные технологии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67%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02.03.02</w:t>
      </w:r>
      <w:r w:rsidRPr="0005698A">
        <w:t xml:space="preserve"> «</w:t>
      </w:r>
      <w:r w:rsidR="00D01874" w:rsidRPr="0005698A">
        <w:rPr>
          <w:noProof/>
        </w:rPr>
        <w:t xml:space="preserve">Фундаментальная информатика и информационные технологии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Фундаментальная информатика и информационные технологии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Фундаментальная информатика и информационные технологии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Фундаментальная информатика и информационные технологии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02.03.02 «Фундаментальная информатика и информационные технологии»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«Фундаментальная информатика и информационные технологии»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